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ind w:left="1962"/>
        <w:rPr>
          <w:sz w:val="20"/>
        </w:rPr>
      </w:pPr>
      <w:r>
        <w:rPr>
          <w:sz w:val="20"/>
        </w:rPr>
        <w:drawing>
          <wp:inline distT="0" distB="0" distL="0" distR="0">
            <wp:extent cx="3337350" cy="5760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35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sz w:val="11"/>
        </w:rPr>
      </w:pPr>
    </w:p>
    <w:p>
      <w:pPr>
        <w:pStyle w:val="BodyText"/>
        <w:spacing w:before="89"/>
        <w:ind w:left="2803" w:right="2899"/>
        <w:jc w:val="center"/>
      </w:pPr>
      <w:r>
        <w:rPr>
          <w:color w:val="528592"/>
        </w:rPr>
        <w:t>FORMATO</w:t>
      </w:r>
      <w:r>
        <w:rPr>
          <w:color w:val="528592"/>
          <w:spacing w:val="-3"/>
        </w:rPr>
        <w:t> </w:t>
      </w:r>
      <w:r>
        <w:rPr>
          <w:color w:val="528592"/>
        </w:rPr>
        <w:t>DE</w:t>
      </w:r>
      <w:r>
        <w:rPr>
          <w:color w:val="528592"/>
          <w:spacing w:val="-2"/>
        </w:rPr>
        <w:t> </w:t>
      </w:r>
      <w:r>
        <w:rPr>
          <w:color w:val="528592"/>
        </w:rPr>
        <w:t>PROTOCOLO</w:t>
      </w:r>
    </w:p>
    <w:p>
      <w:pPr>
        <w:pStyle w:val="BodyText"/>
        <w:spacing w:line="322" w:lineRule="exact" w:before="2"/>
        <w:ind w:left="239"/>
      </w:pPr>
      <w:r>
        <w:rPr/>
        <w:t>Nombre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estudiante:</w:t>
      </w:r>
    </w:p>
    <w:p>
      <w:pPr>
        <w:pStyle w:val="BodyText"/>
        <w:spacing w:line="322" w:lineRule="exact"/>
        <w:ind w:left="239"/>
      </w:pPr>
      <w:r>
        <w:rPr/>
        <w:t>Título:</w:t>
      </w:r>
    </w:p>
    <w:p>
      <w:pPr>
        <w:pStyle w:val="BodyText"/>
        <w:spacing w:line="322" w:lineRule="exact"/>
        <w:ind w:left="239"/>
      </w:pPr>
      <w:r>
        <w:rPr/>
        <w:t>Director(a):</w:t>
      </w:r>
    </w:p>
    <w:p>
      <w:pPr>
        <w:pStyle w:val="BodyText"/>
        <w:ind w:left="239"/>
      </w:pPr>
      <w:r>
        <w:rPr/>
        <w:t>Fecha: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right="117"/>
        <w:jc w:val="both"/>
      </w:pPr>
      <w:r>
        <w:rPr/>
        <w:t>Instrucciones generales: el protocolo deberá tener una extensión mínima de 12 y</w:t>
      </w:r>
      <w:r>
        <w:rPr>
          <w:spacing w:val="-67"/>
        </w:rPr>
        <w:t> </w:t>
      </w:r>
      <w:r>
        <w:rPr/>
        <w:t>máxima de 15 cuartillas en times new roman 12 puntos, a espacio y medio,</w:t>
      </w:r>
      <w:r>
        <w:rPr>
          <w:spacing w:val="1"/>
        </w:rPr>
        <w:t> </w:t>
      </w:r>
      <w:r>
        <w:rPr/>
        <w:t>márgenes predeterminados, hojas numeradas y ajustado al sistema APA en su</w:t>
      </w:r>
      <w:r>
        <w:rPr>
          <w:spacing w:val="1"/>
        </w:rPr>
        <w:t> </w:t>
      </w:r>
      <w:r>
        <w:rPr/>
        <w:t>última</w:t>
      </w:r>
      <w:r>
        <w:rPr>
          <w:spacing w:val="-1"/>
        </w:rPr>
        <w:t> </w:t>
      </w:r>
      <w:r>
        <w:rPr/>
        <w:t>versión.</w:t>
      </w:r>
    </w:p>
    <w:p>
      <w:pPr>
        <w:pStyle w:val="BodyText"/>
        <w:spacing w:before="1"/>
        <w:ind w:left="0"/>
      </w:pPr>
    </w:p>
    <w:p>
      <w:pPr>
        <w:pStyle w:val="BodyText"/>
        <w:ind w:right="117"/>
        <w:jc w:val="both"/>
      </w:pPr>
      <w:r>
        <w:rPr/>
        <w:t>El protocolo de investigación es un documento científico-técnico que contiene a</w:t>
      </w:r>
      <w:r>
        <w:rPr>
          <w:spacing w:val="1"/>
        </w:rPr>
        <w:t> </w:t>
      </w:r>
      <w:r>
        <w:rPr/>
        <w:t>detalle el plan de investigación que se desarrollará y terminará convirtiéndose en</w:t>
      </w:r>
      <w:r>
        <w:rPr>
          <w:spacing w:val="-67"/>
        </w:rPr>
        <w:t> </w:t>
      </w:r>
      <w:r>
        <w:rPr/>
        <w:t>un documento en formato de tesis. Es el equivalente a tener un mapa o guía a</w:t>
      </w:r>
      <w:r>
        <w:rPr>
          <w:spacing w:val="1"/>
        </w:rPr>
        <w:t> </w:t>
      </w:r>
      <w:r>
        <w:rPr/>
        <w:t>través del cual se puede saber si es factible o no realizar la tesis y sobre el cual</w:t>
      </w:r>
      <w:r>
        <w:rPr>
          <w:spacing w:val="1"/>
        </w:rPr>
        <w:t> </w:t>
      </w:r>
      <w:r>
        <w:rPr/>
        <w:t>basar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antropológica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retribución</w:t>
      </w:r>
      <w:r>
        <w:rPr>
          <w:spacing w:val="-4"/>
        </w:rPr>
        <w:t> </w:t>
      </w:r>
      <w:r>
        <w:rPr/>
        <w:t>social.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A</w:t>
      </w:r>
      <w:r>
        <w:rPr>
          <w:spacing w:val="-15"/>
        </w:rPr>
        <w:t> </w:t>
      </w:r>
      <w:r>
        <w:rPr/>
        <w:t>continuación,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describen</w:t>
      </w:r>
      <w:r>
        <w:rPr>
          <w:spacing w:val="-11"/>
        </w:rPr>
        <w:t> </w:t>
      </w:r>
      <w:r>
        <w:rPr/>
        <w:t>brevemente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contenidos</w:t>
      </w:r>
      <w:r>
        <w:rPr>
          <w:spacing w:val="-11"/>
        </w:rPr>
        <w:t> </w:t>
      </w:r>
      <w:r>
        <w:rPr/>
        <w:t>mínimos</w:t>
      </w:r>
      <w:r>
        <w:rPr>
          <w:spacing w:val="-12"/>
        </w:rPr>
        <w:t> </w:t>
      </w:r>
      <w:r>
        <w:rPr/>
        <w:t>requeridos</w:t>
      </w:r>
      <w:r>
        <w:rPr>
          <w:spacing w:val="-14"/>
        </w:rPr>
        <w:t> </w:t>
      </w:r>
      <w:r>
        <w:rPr/>
        <w:t>para</w:t>
      </w:r>
      <w:r>
        <w:rPr>
          <w:spacing w:val="-67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protocolo.</w:t>
      </w:r>
    </w:p>
    <w:p>
      <w:pPr>
        <w:pStyle w:val="BodyText"/>
        <w:spacing w:before="1"/>
        <w:ind w:left="0"/>
      </w:pPr>
    </w:p>
    <w:p>
      <w:pPr>
        <w:pStyle w:val="BodyText"/>
        <w:spacing w:line="322" w:lineRule="exact"/>
      </w:pPr>
      <w:r>
        <w:rPr/>
        <w:t>ANTECEDENTES</w:t>
      </w:r>
    </w:p>
    <w:p>
      <w:pPr>
        <w:pStyle w:val="BodyText"/>
        <w:ind w:right="122"/>
        <w:jc w:val="both"/>
      </w:pPr>
      <w:r>
        <w:rPr/>
        <w:t>Breve exposición del desarrollo histórico del problema y del estado actual del</w:t>
      </w:r>
      <w:r>
        <w:rPr>
          <w:spacing w:val="1"/>
        </w:rPr>
        <w:t> </w:t>
      </w:r>
      <w:r>
        <w:rPr/>
        <w:t>conocimiento empírico y científico en la materia, así como de otros datos que</w:t>
      </w:r>
      <w:r>
        <w:rPr>
          <w:spacing w:val="1"/>
        </w:rPr>
        <w:t> </w:t>
      </w:r>
      <w:r>
        <w:rPr>
          <w:spacing w:val="-1"/>
        </w:rPr>
        <w:t>apoyen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>
          <w:spacing w:val="-1"/>
        </w:rPr>
        <w:t>fundamenten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investigación;</w:t>
      </w:r>
      <w:r>
        <w:rPr>
          <w:spacing w:val="-12"/>
        </w:rPr>
        <w:t> </w:t>
      </w:r>
      <w:r>
        <w:rPr/>
        <w:t>establece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marco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referencia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sitúa</w:t>
      </w:r>
      <w:r>
        <w:rPr>
          <w:spacing w:val="-67"/>
        </w:rPr>
        <w:t> </w:t>
      </w:r>
      <w:r>
        <w:rPr/>
        <w:t>a un no-experto en el área de trabajo y fundamenta el proceso experimental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bibliografía necesaria.</w:t>
      </w:r>
    </w:p>
    <w:p>
      <w:pPr>
        <w:pStyle w:val="BodyText"/>
        <w:ind w:left="0"/>
      </w:pPr>
    </w:p>
    <w:p>
      <w:pPr>
        <w:pStyle w:val="BodyText"/>
      </w:pPr>
      <w:r>
        <w:rPr/>
        <w:t>PLANTEAMIENTO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PROBLEMA:</w:t>
      </w:r>
    </w:p>
    <w:p>
      <w:pPr>
        <w:pStyle w:val="BodyText"/>
        <w:ind w:right="117"/>
        <w:jc w:val="both"/>
      </w:pPr>
      <w:r>
        <w:rPr/>
        <w:t>En este apartado se presenta el tema de investigación a partir de un ejercicio de</w:t>
      </w:r>
      <w:r>
        <w:rPr>
          <w:spacing w:val="1"/>
        </w:rPr>
        <w:t> </w:t>
      </w:r>
      <w:r>
        <w:rPr/>
        <w:t>problematización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desemboca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preguntas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propósitos,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incluye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aportes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antropológicos</w:t>
      </w:r>
      <w:r>
        <w:rPr>
          <w:spacing w:val="1"/>
        </w:rPr>
        <w:t> </w:t>
      </w:r>
      <w:r>
        <w:rPr/>
        <w:t>contemporáneos.</w:t>
      </w:r>
      <w:r>
        <w:rPr>
          <w:spacing w:val="1"/>
        </w:rPr>
        <w:t> </w:t>
      </w:r>
      <w:r>
        <w:rPr/>
        <w:t>Recuerda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delimitar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 no solamente es decir qué sí y qué no se abordará, sino que ayuda a</w:t>
      </w:r>
      <w:r>
        <w:rPr>
          <w:spacing w:val="1"/>
        </w:rPr>
        <w:t> </w:t>
      </w:r>
      <w:r>
        <w:rPr/>
        <w:t>esclarecer los límites de lo que contendrá la investigación para “no irse por las</w:t>
      </w:r>
      <w:r>
        <w:rPr>
          <w:spacing w:val="1"/>
        </w:rPr>
        <w:t> </w:t>
      </w:r>
      <w:r>
        <w:rPr/>
        <w:t>ramas”.</w:t>
      </w:r>
    </w:p>
    <w:p>
      <w:pPr>
        <w:pStyle w:val="BodyText"/>
        <w:ind w:left="0"/>
      </w:pPr>
    </w:p>
    <w:p>
      <w:pPr>
        <w:pStyle w:val="BodyText"/>
        <w:ind w:right="118"/>
        <w:jc w:val="both"/>
      </w:pPr>
      <w:r>
        <w:rPr/>
        <w:t>Toda investigación inicia con una pregunta que debe estar fundamentada en la</w:t>
      </w:r>
      <w:r>
        <w:rPr>
          <w:spacing w:val="1"/>
        </w:rPr>
        <w:t> </w:t>
      </w:r>
      <w:r>
        <w:rPr/>
        <w:t>revisión de los antecedentes y en la pertinencia del tema.</w:t>
      </w:r>
      <w:r>
        <w:rPr>
          <w:spacing w:val="1"/>
        </w:rPr>
        <w:t> </w:t>
      </w:r>
      <w:r>
        <w:rPr/>
        <w:t>Los antecedentes y la</w:t>
      </w:r>
      <w:r>
        <w:rPr>
          <w:spacing w:val="1"/>
        </w:rPr>
        <w:t> </w:t>
      </w:r>
      <w:r>
        <w:rPr/>
        <w:t>delimitación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problema</w:t>
      </w:r>
      <w:r>
        <w:rPr>
          <w:spacing w:val="18"/>
        </w:rPr>
        <w:t> </w:t>
      </w:r>
      <w:r>
        <w:rPr/>
        <w:t>permiten</w:t>
      </w:r>
      <w:r>
        <w:rPr>
          <w:spacing w:val="18"/>
        </w:rPr>
        <w:t> </w:t>
      </w:r>
      <w:r>
        <w:rPr/>
        <w:t>identificar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“punto”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investigación</w:t>
      </w:r>
      <w:r>
        <w:rPr>
          <w:spacing w:val="18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500" w:bottom="280" w:left="1460" w:right="1480"/>
        </w:sectPr>
      </w:pPr>
    </w:p>
    <w:p>
      <w:pPr>
        <w:pStyle w:val="BodyText"/>
        <w:spacing w:before="73"/>
        <w:ind w:right="117"/>
        <w:jc w:val="both"/>
      </w:pPr>
      <w:r>
        <w:rPr/>
        <w:t>clarificar</w:t>
      </w:r>
      <w:r>
        <w:rPr>
          <w:spacing w:val="-8"/>
        </w:rPr>
        <w:t> </w:t>
      </w:r>
      <w:r>
        <w:rPr/>
        <w:t>las</w:t>
      </w:r>
      <w:r>
        <w:rPr>
          <w:spacing w:val="-3"/>
        </w:rPr>
        <w:t> </w:t>
      </w:r>
      <w:r>
        <w:rPr/>
        <w:t>coordenadas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investigación,</w:t>
      </w:r>
      <w:r>
        <w:rPr>
          <w:spacing w:val="-8"/>
        </w:rPr>
        <w:t> </w:t>
      </w:r>
      <w:r>
        <w:rPr/>
        <w:t>tomando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cuenta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condiciones</w:t>
      </w:r>
      <w:r>
        <w:rPr>
          <w:spacing w:val="-68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 disponibles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ind w:left="0"/>
      </w:pPr>
    </w:p>
    <w:p>
      <w:pPr>
        <w:pStyle w:val="BodyText"/>
        <w:spacing w:line="322" w:lineRule="exact"/>
      </w:pPr>
      <w:r>
        <w:rPr/>
        <w:t>PREGUNTAS</w:t>
      </w:r>
      <w:r>
        <w:rPr>
          <w:spacing w:val="-3"/>
        </w:rPr>
        <w:t> </w:t>
      </w:r>
      <w:r>
        <w:rPr/>
        <w:t>CLAVE</w:t>
      </w:r>
    </w:p>
    <w:p>
      <w:pPr>
        <w:pStyle w:val="BodyText"/>
        <w:ind w:right="114"/>
        <w:jc w:val="both"/>
      </w:pPr>
      <w:r>
        <w:rPr/>
        <w:t>Las</w:t>
      </w:r>
      <w:r>
        <w:rPr>
          <w:spacing w:val="-5"/>
        </w:rPr>
        <w:t> </w:t>
      </w:r>
      <w:r>
        <w:rPr/>
        <w:t>preguntas</w:t>
      </w:r>
      <w:r>
        <w:rPr>
          <w:spacing w:val="-5"/>
        </w:rPr>
        <w:t> </w:t>
      </w:r>
      <w:r>
        <w:rPr/>
        <w:t>sirven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guía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detonar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ejes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investigación</w:t>
      </w:r>
      <w:r>
        <w:rPr>
          <w:spacing w:val="2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8"/>
        </w:rPr>
        <w:t> </w:t>
      </w:r>
      <w:r>
        <w:rPr/>
        <w:t>los cuáles se desarrollará la tesis, deben estar alineadas con la definición de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consistentes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teórico-</w:t>
      </w:r>
      <w:r>
        <w:rPr>
          <w:spacing w:val="1"/>
        </w:rPr>
        <w:t> </w:t>
      </w:r>
      <w:r>
        <w:rPr/>
        <w:t>metodológicas.</w:t>
      </w:r>
    </w:p>
    <w:p>
      <w:pPr>
        <w:pStyle w:val="BodyText"/>
        <w:ind w:left="0"/>
      </w:pPr>
    </w:p>
    <w:p>
      <w:pPr>
        <w:pStyle w:val="BodyText"/>
        <w:spacing w:line="322" w:lineRule="exact"/>
      </w:pPr>
      <w:r>
        <w:rPr/>
        <w:t>OBJETIVOS</w:t>
      </w:r>
    </w:p>
    <w:p>
      <w:pPr>
        <w:pStyle w:val="BodyText"/>
        <w:ind w:right="115"/>
        <w:jc w:val="both"/>
      </w:pPr>
      <w:r>
        <w:rPr/>
        <w:t>Se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sugiere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específicos 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menos</w:t>
      </w:r>
      <w:r>
        <w:rPr>
          <w:spacing w:val="-3"/>
        </w:rPr>
        <w:t> </w:t>
      </w:r>
      <w:r>
        <w:rPr/>
        <w:t>de tres.</w:t>
      </w:r>
    </w:p>
    <w:p>
      <w:pPr>
        <w:pStyle w:val="BodyText"/>
        <w:spacing w:before="2"/>
        <w:ind w:left="0"/>
      </w:pPr>
    </w:p>
    <w:p>
      <w:pPr>
        <w:pStyle w:val="BodyText"/>
        <w:spacing w:line="322" w:lineRule="exact"/>
      </w:pPr>
      <w:r>
        <w:rPr/>
        <w:t>OBJETIVO</w:t>
      </w:r>
      <w:r>
        <w:rPr>
          <w:spacing w:val="-5"/>
        </w:rPr>
        <w:t> </w:t>
      </w:r>
      <w:r>
        <w:rPr/>
        <w:t>GENERAL</w:t>
      </w:r>
    </w:p>
    <w:p>
      <w:pPr>
        <w:pStyle w:val="BodyText"/>
        <w:ind w:right="123"/>
        <w:jc w:val="both"/>
      </w:pPr>
      <w:r>
        <w:rPr/>
        <w:t>Se refiere a la descripción del propósito global que se espera lograr, el cual debe</w:t>
      </w:r>
      <w:r>
        <w:rPr>
          <w:spacing w:val="-67"/>
        </w:rPr>
        <w:t> </w:t>
      </w:r>
      <w:r>
        <w:rPr>
          <w:spacing w:val="-1"/>
        </w:rPr>
        <w:t>desglosarse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presentación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objetivos</w:t>
      </w:r>
      <w:r>
        <w:rPr>
          <w:spacing w:val="-16"/>
        </w:rPr>
        <w:t> </w:t>
      </w:r>
      <w:r>
        <w:rPr/>
        <w:t>particulares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indique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68"/>
        </w:rPr>
        <w:t> </w:t>
      </w:r>
      <w:r>
        <w:rPr/>
        <w:t>clara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concisa lo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pretende el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1"/>
      </w:pPr>
      <w:r>
        <w:rPr/>
        <w:t>OBJETIVOS</w:t>
      </w:r>
      <w:r>
        <w:rPr>
          <w:spacing w:val="-5"/>
        </w:rPr>
        <w:t> </w:t>
      </w:r>
      <w:r>
        <w:rPr/>
        <w:t>PARTICULARES</w:t>
      </w:r>
    </w:p>
    <w:p>
      <w:pPr>
        <w:pStyle w:val="BodyText"/>
        <w:spacing w:before="2"/>
        <w:ind w:right="118" w:firstLine="69"/>
        <w:jc w:val="both"/>
      </w:pPr>
      <w:r>
        <w:rPr/>
        <w:t>Se refiere a la descripción de los propósitos o metas por alcanzar en periodos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logros</w:t>
      </w:r>
      <w:r>
        <w:rPr>
          <w:spacing w:val="1"/>
        </w:rPr>
        <w:t> </w:t>
      </w:r>
      <w:r>
        <w:rPr/>
        <w:t>directos</w:t>
      </w:r>
      <w:r>
        <w:rPr>
          <w:spacing w:val="1"/>
        </w:rPr>
        <w:t> </w:t>
      </w:r>
      <w:r>
        <w:rPr/>
        <w:t>evaluables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indiquen cómo, al realizarlos de manera secuencial, se logra el objetivo general.</w:t>
      </w:r>
      <w:r>
        <w:rPr>
          <w:spacing w:val="1"/>
        </w:rPr>
        <w:t> </w:t>
      </w:r>
      <w:r>
        <w:rPr>
          <w:spacing w:val="-1"/>
        </w:rPr>
        <w:t>Es</w:t>
      </w:r>
      <w:r>
        <w:rPr>
          <w:spacing w:val="-17"/>
        </w:rPr>
        <w:t> </w:t>
      </w:r>
      <w:r>
        <w:rPr>
          <w:spacing w:val="-1"/>
        </w:rPr>
        <w:t>importante</w:t>
      </w:r>
      <w:r>
        <w:rPr>
          <w:spacing w:val="-18"/>
        </w:rPr>
        <w:t> </w:t>
      </w:r>
      <w:r>
        <w:rPr>
          <w:spacing w:val="-1"/>
        </w:rPr>
        <w:t>considerar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8"/>
        </w:rPr>
        <w:t> </w:t>
      </w:r>
      <w:r>
        <w:rPr>
          <w:spacing w:val="-1"/>
        </w:rPr>
        <w:t>al</w:t>
      </w:r>
      <w:r>
        <w:rPr>
          <w:spacing w:val="-17"/>
        </w:rPr>
        <w:t> </w:t>
      </w:r>
      <w:r>
        <w:rPr>
          <w:spacing w:val="-1"/>
        </w:rPr>
        <w:t>menos</w:t>
      </w:r>
      <w:r>
        <w:rPr>
          <w:spacing w:val="-19"/>
        </w:rPr>
        <w:t> </w:t>
      </w:r>
      <w:r>
        <w:rPr>
          <w:spacing w:val="-1"/>
        </w:rPr>
        <w:t>uno</w:t>
      </w:r>
      <w:r>
        <w:rPr>
          <w:spacing w:val="-21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/>
        <w:t>objetivos</w:t>
      </w:r>
      <w:r>
        <w:rPr>
          <w:spacing w:val="-19"/>
        </w:rPr>
        <w:t> </w:t>
      </w:r>
      <w:r>
        <w:rPr/>
        <w:t>particulares</w:t>
      </w:r>
      <w:r>
        <w:rPr>
          <w:spacing w:val="-19"/>
        </w:rPr>
        <w:t> </w:t>
      </w:r>
      <w:r>
        <w:rPr/>
        <w:t>debe</w:t>
      </w:r>
      <w:r>
        <w:rPr>
          <w:spacing w:val="-20"/>
        </w:rPr>
        <w:t> </w:t>
      </w:r>
      <w:r>
        <w:rPr/>
        <w:t>tener</w:t>
      </w:r>
      <w:r>
        <w:rPr>
          <w:spacing w:val="-67"/>
        </w:rPr>
        <w:t> </w:t>
      </w:r>
      <w:r>
        <w:rPr/>
        <w:t>un carácter</w:t>
      </w:r>
      <w:r>
        <w:rPr>
          <w:spacing w:val="-3"/>
        </w:rPr>
        <w:t> </w:t>
      </w:r>
      <w:r>
        <w:rPr/>
        <w:t>profesionalizante.</w:t>
      </w:r>
    </w:p>
    <w:p>
      <w:pPr>
        <w:pStyle w:val="BodyText"/>
        <w:ind w:left="0"/>
      </w:pPr>
    </w:p>
    <w:p>
      <w:pPr>
        <w:pStyle w:val="BodyText"/>
        <w:spacing w:line="322" w:lineRule="exact"/>
      </w:pPr>
      <w:r>
        <w:rPr/>
        <w:t>JUSTIFICACIÓN</w:t>
      </w:r>
    </w:p>
    <w:p>
      <w:pPr>
        <w:pStyle w:val="BodyText"/>
        <w:ind w:right="130"/>
        <w:jc w:val="both"/>
      </w:pPr>
      <w:r>
        <w:rPr/>
        <w:t>Una de las partes más importantes del protocolo es justificar la razón por la 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universitaria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respaldarte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investigación.</w:t>
      </w:r>
    </w:p>
    <w:p>
      <w:pPr>
        <w:pStyle w:val="BodyText"/>
        <w:ind w:right="121"/>
        <w:jc w:val="both"/>
      </w:pPr>
      <w:r>
        <w:rPr/>
        <w:t>Indica</w:t>
      </w:r>
      <w:r>
        <w:rPr>
          <w:spacing w:val="-8"/>
        </w:rPr>
        <w:t> </w:t>
      </w:r>
      <w:r>
        <w:rPr/>
        <w:t>claramente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necesidad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importancia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realizar</w:t>
      </w:r>
      <w:r>
        <w:rPr>
          <w:spacing w:val="-8"/>
        </w:rPr>
        <w:t> </w:t>
      </w:r>
      <w:r>
        <w:rPr/>
        <w:t>estudios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beneficios</w:t>
      </w:r>
      <w:r>
        <w:rPr>
          <w:spacing w:val="-68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obtendrán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investigación.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corto,</w:t>
      </w:r>
      <w:r>
        <w:rPr>
          <w:spacing w:val="-14"/>
        </w:rPr>
        <w:t> </w:t>
      </w:r>
      <w:r>
        <w:rPr/>
        <w:t>mediano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largo</w:t>
      </w:r>
      <w:r>
        <w:rPr>
          <w:spacing w:val="-14"/>
        </w:rPr>
        <w:t> </w:t>
      </w:r>
      <w:r>
        <w:rPr/>
        <w:t>plazo</w:t>
      </w:r>
      <w:r>
        <w:rPr>
          <w:spacing w:val="-68"/>
        </w:rPr>
        <w:t> </w:t>
      </w:r>
      <w:r>
        <w:rPr/>
        <w:t>(conveniencia, relevancia social, implicaciones prácticas, valor teórico, utilidad</w:t>
      </w:r>
      <w:r>
        <w:rPr>
          <w:spacing w:val="1"/>
        </w:rPr>
        <w:t> </w:t>
      </w:r>
      <w:r>
        <w:rPr/>
        <w:t>metodológica).</w:t>
      </w:r>
    </w:p>
    <w:p>
      <w:pPr>
        <w:pStyle w:val="BodyText"/>
        <w:ind w:right="114"/>
        <w:jc w:val="both"/>
      </w:pPr>
      <w:r>
        <w:rPr/>
        <w:t>Es importante tener en cuenta al momento de elaborar la justificación, que la</w:t>
      </w:r>
      <w:r>
        <w:rPr>
          <w:spacing w:val="1"/>
        </w:rPr>
        <w:t> </w:t>
      </w:r>
      <w:r>
        <w:rPr/>
        <w:t>práctica</w:t>
      </w:r>
      <w:r>
        <w:rPr>
          <w:spacing w:val="-13"/>
        </w:rPr>
        <w:t> </w:t>
      </w:r>
      <w:r>
        <w:rPr/>
        <w:t>antropológica</w:t>
      </w:r>
      <w:r>
        <w:rPr>
          <w:spacing w:val="-13"/>
        </w:rPr>
        <w:t> </w:t>
      </w:r>
      <w:r>
        <w:rPr/>
        <w:t>invita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un</w:t>
      </w:r>
      <w:r>
        <w:rPr>
          <w:spacing w:val="-14"/>
        </w:rPr>
        <w:t> </w:t>
      </w:r>
      <w:r>
        <w:rPr/>
        <w:t>ejercicio</w:t>
      </w:r>
      <w:r>
        <w:rPr>
          <w:spacing w:val="-15"/>
        </w:rPr>
        <w:t> </w:t>
      </w:r>
      <w:r>
        <w:rPr/>
        <w:t>creativo</w:t>
      </w:r>
      <w:r>
        <w:rPr>
          <w:spacing w:val="-13"/>
        </w:rPr>
        <w:t> </w:t>
      </w:r>
      <w:r>
        <w:rPr/>
        <w:t>y</w:t>
      </w:r>
      <w:r>
        <w:rPr>
          <w:spacing w:val="-17"/>
        </w:rPr>
        <w:t> </w:t>
      </w:r>
      <w:r>
        <w:rPr/>
        <w:t>colaborativo,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definición</w:t>
      </w:r>
      <w:r>
        <w:rPr>
          <w:spacing w:val="-67"/>
        </w:rPr>
        <w:t> </w:t>
      </w:r>
      <w:r>
        <w:rPr/>
        <w:t>de opciones o de estrategias que contribuyan a la construcción de alternativas</w:t>
      </w:r>
      <w:r>
        <w:rPr>
          <w:spacing w:val="1"/>
        </w:rPr>
        <w:t> </w:t>
      </w:r>
      <w:r>
        <w:rPr/>
        <w:t>orientadas hacia</w:t>
      </w:r>
      <w:r>
        <w:rPr>
          <w:spacing w:val="-1"/>
        </w:rPr>
        <w:t> </w:t>
      </w:r>
      <w:r>
        <w:rPr/>
        <w:t>bienestar colectivo.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t>RUTA</w:t>
      </w:r>
      <w:r>
        <w:rPr>
          <w:spacing w:val="-9"/>
        </w:rPr>
        <w:t> </w:t>
      </w:r>
      <w:r>
        <w:rPr/>
        <w:t>TEÓRICO-CONCEPTUAL-METODOLÓGICA:</w:t>
      </w:r>
    </w:p>
    <w:p>
      <w:pPr>
        <w:pStyle w:val="BodyText"/>
        <w:spacing w:before="2"/>
        <w:ind w:right="121"/>
        <w:jc w:val="both"/>
      </w:pPr>
      <w:r>
        <w:rPr/>
        <w:t>Este</w:t>
      </w:r>
      <w:r>
        <w:rPr>
          <w:spacing w:val="-14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elección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perspectivas</w:t>
      </w:r>
      <w:r>
        <w:rPr>
          <w:spacing w:val="-12"/>
        </w:rPr>
        <w:t> </w:t>
      </w:r>
      <w:r>
        <w:rPr/>
        <w:t>teóricas</w:t>
      </w:r>
      <w:r>
        <w:rPr>
          <w:spacing w:val="-10"/>
        </w:rPr>
        <w:t> </w:t>
      </w:r>
      <w:r>
        <w:rPr/>
        <w:t>y/o</w:t>
      </w:r>
      <w:r>
        <w:rPr>
          <w:spacing w:val="-11"/>
        </w:rPr>
        <w:t> </w:t>
      </w:r>
      <w:r>
        <w:rPr/>
        <w:t>conceptos</w:t>
      </w:r>
      <w:r>
        <w:rPr>
          <w:spacing w:val="-67"/>
        </w:rPr>
        <w:t> </w:t>
      </w:r>
      <w:r>
        <w:rPr/>
        <w:t>que sustenten la problemática, que orienten la elección de herramientas para 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empírica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-67"/>
        </w:rPr>
        <w:t> </w:t>
      </w:r>
      <w:r>
        <w:rPr/>
        <w:t>propuestas de aplicación.</w:t>
      </w:r>
    </w:p>
    <w:p>
      <w:pPr>
        <w:pStyle w:val="BodyText"/>
        <w:spacing w:line="320" w:lineRule="exact"/>
        <w:jc w:val="both"/>
      </w:pPr>
      <w:r>
        <w:rPr/>
        <w:t>El</w:t>
      </w:r>
      <w:r>
        <w:rPr>
          <w:spacing w:val="16"/>
        </w:rPr>
        <w:t> </w:t>
      </w:r>
      <w:r>
        <w:rPr/>
        <w:t>método</w:t>
      </w:r>
      <w:r>
        <w:rPr>
          <w:spacing w:val="82"/>
        </w:rPr>
        <w:t> </w:t>
      </w:r>
      <w:r>
        <w:rPr/>
        <w:t>etnográfico</w:t>
      </w:r>
      <w:r>
        <w:rPr>
          <w:spacing w:val="83"/>
        </w:rPr>
        <w:t> </w:t>
      </w:r>
      <w:r>
        <w:rPr/>
        <w:t>con</w:t>
      </w:r>
      <w:r>
        <w:rPr>
          <w:spacing w:val="80"/>
        </w:rPr>
        <w:t> </w:t>
      </w:r>
      <w:r>
        <w:rPr/>
        <w:t>un</w:t>
      </w:r>
      <w:r>
        <w:rPr>
          <w:spacing w:val="83"/>
        </w:rPr>
        <w:t> </w:t>
      </w:r>
      <w:r>
        <w:rPr/>
        <w:t>enfoque</w:t>
      </w:r>
      <w:r>
        <w:rPr>
          <w:spacing w:val="79"/>
        </w:rPr>
        <w:t> </w:t>
      </w:r>
      <w:r>
        <w:rPr/>
        <w:t>colaborativo</w:t>
      </w:r>
      <w:r>
        <w:rPr>
          <w:spacing w:val="83"/>
        </w:rPr>
        <w:t> </w:t>
      </w:r>
      <w:r>
        <w:rPr/>
        <w:t>y</w:t>
      </w:r>
      <w:r>
        <w:rPr>
          <w:spacing w:val="78"/>
        </w:rPr>
        <w:t> </w:t>
      </w:r>
      <w:r>
        <w:rPr/>
        <w:t>participativo</w:t>
      </w:r>
      <w:r>
        <w:rPr>
          <w:spacing w:val="83"/>
        </w:rPr>
        <w:t> </w:t>
      </w:r>
      <w:r>
        <w:rPr/>
        <w:t>son</w:t>
      </w:r>
      <w:r>
        <w:rPr>
          <w:spacing w:val="82"/>
        </w:rPr>
        <w:t> </w:t>
      </w:r>
      <w:r>
        <w:rPr/>
        <w:t>el</w:t>
      </w:r>
    </w:p>
    <w:p>
      <w:pPr>
        <w:spacing w:after="0" w:line="320" w:lineRule="exact"/>
        <w:jc w:val="both"/>
        <w:sectPr>
          <w:pgSz w:w="12240" w:h="15840"/>
          <w:pgMar w:top="1340" w:bottom="280" w:left="1460" w:right="1480"/>
        </w:sectPr>
      </w:pPr>
    </w:p>
    <w:p>
      <w:pPr>
        <w:pStyle w:val="BodyText"/>
        <w:spacing w:before="73"/>
        <w:ind w:right="131"/>
        <w:jc w:val="both"/>
      </w:pPr>
      <w:r>
        <w:rPr/>
        <w:t>fundamento del desarrollo de la estrategia de investigación y del diseño de la</w:t>
      </w:r>
      <w:r>
        <w:rPr>
          <w:spacing w:val="1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de aplicación.</w:t>
      </w:r>
    </w:p>
    <w:p>
      <w:pPr>
        <w:pStyle w:val="BodyText"/>
        <w:spacing w:line="640" w:lineRule="atLeast" w:before="4"/>
        <w:ind w:right="1306"/>
        <w:jc w:val="both"/>
      </w:pPr>
      <w:r>
        <w:rPr/>
        <w:t>CAPITULADO O ÍNDICE TENTATIVO DE LA INVESTIGACIÓN</w:t>
      </w:r>
      <w:r>
        <w:rPr>
          <w:spacing w:val="-67"/>
        </w:rPr>
        <w:t> </w:t>
      </w:r>
      <w:r>
        <w:rPr/>
        <w:t>BIBLIOGRAFÍA</w:t>
      </w:r>
    </w:p>
    <w:p>
      <w:pPr>
        <w:pStyle w:val="BodyText"/>
        <w:spacing w:before="5"/>
        <w:ind w:right="122"/>
        <w:jc w:val="both"/>
      </w:pPr>
      <w:r>
        <w:rPr/>
        <w:t>Deberá describir la bibliografía consultada para los antecedentes, metodología,</w:t>
      </w:r>
      <w:r>
        <w:rPr>
          <w:spacing w:val="1"/>
        </w:rPr>
        <w:t> </w:t>
      </w:r>
      <w:r>
        <w:rPr/>
        <w:t>planteamiento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problema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justificación.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existe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límite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de</w:t>
      </w:r>
      <w:r>
        <w:rPr>
          <w:spacing w:val="-68"/>
        </w:rPr>
        <w:t> </w:t>
      </w:r>
      <w:r>
        <w:rPr/>
        <w:t>referencias incluidas, aunque se recomienda limitar en su totalidad el uso de</w:t>
      </w:r>
      <w:r>
        <w:rPr>
          <w:spacing w:val="1"/>
        </w:rPr>
        <w:t> </w:t>
      </w:r>
      <w:r>
        <w:rPr/>
        <w:t>referencias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puedan</w:t>
      </w:r>
      <w:r>
        <w:rPr>
          <w:spacing w:val="-8"/>
        </w:rPr>
        <w:t> </w:t>
      </w:r>
      <w:r>
        <w:rPr/>
        <w:t>ser</w:t>
      </w:r>
      <w:r>
        <w:rPr>
          <w:spacing w:val="-5"/>
        </w:rPr>
        <w:t> </w:t>
      </w:r>
      <w:r>
        <w:rPr/>
        <w:t>verificadas,</w:t>
      </w:r>
      <w:r>
        <w:rPr>
          <w:spacing w:val="-9"/>
        </w:rPr>
        <w:t> </w:t>
      </w:r>
      <w:r>
        <w:rPr/>
        <w:t>tales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comunicaciones</w:t>
      </w:r>
      <w:r>
        <w:rPr>
          <w:spacing w:val="-8"/>
        </w:rPr>
        <w:t> </w:t>
      </w:r>
      <w:r>
        <w:rPr/>
        <w:t>personales</w:t>
      </w:r>
      <w:r>
        <w:rPr>
          <w:spacing w:val="-67"/>
        </w:rPr>
        <w:t> </w:t>
      </w:r>
      <w:r>
        <w:rPr/>
        <w:t>o</w:t>
      </w:r>
      <w:r>
        <w:rPr>
          <w:spacing w:val="-10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revistas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indexadas.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referencias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sitios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solo</w:t>
      </w:r>
      <w:r>
        <w:rPr>
          <w:spacing w:val="-12"/>
        </w:rPr>
        <w:t> </w:t>
      </w:r>
      <w:r>
        <w:rPr/>
        <w:t>serán</w:t>
      </w:r>
      <w:r>
        <w:rPr>
          <w:spacing w:val="-68"/>
        </w:rPr>
        <w:t> </w:t>
      </w:r>
      <w:r>
        <w:rPr/>
        <w:t>aceptadas cuando el sitio sea de reconocimiento oficial y la información sea</w:t>
      </w:r>
      <w:r>
        <w:rPr>
          <w:spacing w:val="1"/>
        </w:rPr>
        <w:t> </w:t>
      </w:r>
      <w:r>
        <w:rPr/>
        <w:t>verificable</w:t>
      </w:r>
      <w:r>
        <w:rPr>
          <w:spacing w:val="-1"/>
        </w:rPr>
        <w:t> </w:t>
      </w:r>
      <w:r>
        <w:rPr/>
        <w:t>como la Biblioteca</w:t>
      </w:r>
      <w:r>
        <w:rPr>
          <w:spacing w:val="-1"/>
        </w:rPr>
        <w:t> </w:t>
      </w:r>
      <w:r>
        <w:rPr/>
        <w:t>Virtual,</w:t>
      </w:r>
      <w:r>
        <w:rPr>
          <w:spacing w:val="-1"/>
        </w:rPr>
        <w:t> </w:t>
      </w:r>
      <w:r>
        <w:rPr/>
        <w:t>Dialnet,</w:t>
      </w:r>
      <w:r>
        <w:rPr>
          <w:spacing w:val="-2"/>
        </w:rPr>
        <w:t> </w:t>
      </w:r>
      <w:r>
        <w:rPr/>
        <w:t>Redalyc,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ind w:right="126"/>
        <w:jc w:val="both"/>
      </w:pPr>
      <w:r>
        <w:rPr/>
        <w:t>La forma de citar las referencias bibliográficas, tablas y figuras deberá ser de</w:t>
      </w:r>
      <w:r>
        <w:rPr>
          <w:spacing w:val="1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 de</w:t>
      </w:r>
      <w:r>
        <w:rPr>
          <w:spacing w:val="-3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APA.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jc w:val="both"/>
      </w:pPr>
      <w:r>
        <w:rPr/>
        <w:t>CRONOGRAMA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jc w:val="both"/>
      </w:pP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firma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estudiante</w:t>
      </w:r>
    </w:p>
    <w:sectPr>
      <w:pgSz w:w="12240" w:h="15840"/>
      <w:pgMar w:top="1340" w:bottom="28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Microsoft Word - Protocolo.docx</dc:title>
  <dcterms:created xsi:type="dcterms:W3CDTF">2024-09-18T22:17:02Z</dcterms:created>
  <dcterms:modified xsi:type="dcterms:W3CDTF">2024-09-18T22:17:02Z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